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259" w:rsidRDefault="00B62259" w:rsidP="00B62259">
      <w:pPr>
        <w:pStyle w:val="Title"/>
        <w:rPr>
          <w:noProof/>
          <w:sz w:val="20"/>
        </w:rPr>
      </w:pPr>
    </w:p>
    <w:p w:rsidR="00B62259" w:rsidRDefault="00B62259" w:rsidP="00B62259">
      <w:pPr>
        <w:pStyle w:val="Title"/>
        <w:rPr>
          <w:noProof/>
          <w:sz w:val="20"/>
        </w:rPr>
      </w:pPr>
    </w:p>
    <w:p w:rsidR="00B62259" w:rsidRDefault="00B62259" w:rsidP="00B62259">
      <w:pPr>
        <w:pStyle w:val="Title"/>
        <w:rPr>
          <w:noProof/>
          <w:sz w:val="20"/>
        </w:rPr>
      </w:pPr>
    </w:p>
    <w:p w:rsidR="00B62259" w:rsidRDefault="00B62259" w:rsidP="00B62259">
      <w:pPr>
        <w:pStyle w:val="Title"/>
        <w:rPr>
          <w:noProof/>
          <w:sz w:val="20"/>
        </w:rPr>
      </w:pPr>
    </w:p>
    <w:p w:rsidR="00B62259" w:rsidRPr="00B62259" w:rsidRDefault="00B62259" w:rsidP="00B62259">
      <w:pPr>
        <w:pStyle w:val="Title"/>
        <w:rPr>
          <w:noProof/>
          <w:sz w:val="24"/>
        </w:rPr>
      </w:pPr>
    </w:p>
    <w:p w:rsidR="00B62259" w:rsidRDefault="00B62259" w:rsidP="00B62259">
      <w:pPr>
        <w:pStyle w:val="Title"/>
        <w:jc w:val="center"/>
        <w:rPr>
          <w:b/>
          <w:noProof/>
          <w:sz w:val="24"/>
          <w:u w:val="single"/>
        </w:rPr>
      </w:pPr>
    </w:p>
    <w:p w:rsidR="00B62259" w:rsidRDefault="00B62259" w:rsidP="00B62259">
      <w:pPr>
        <w:pStyle w:val="Title"/>
        <w:jc w:val="center"/>
        <w:rPr>
          <w:b/>
          <w:noProof/>
          <w:sz w:val="24"/>
          <w:u w:val="single"/>
        </w:rPr>
      </w:pPr>
    </w:p>
    <w:p w:rsidR="00B62259" w:rsidRDefault="00B62259" w:rsidP="00B62259">
      <w:pPr>
        <w:pStyle w:val="Title"/>
        <w:jc w:val="center"/>
        <w:rPr>
          <w:b/>
          <w:noProof/>
          <w:sz w:val="24"/>
          <w:u w:val="single"/>
        </w:rPr>
      </w:pPr>
    </w:p>
    <w:p w:rsidR="00B62259" w:rsidRDefault="00B62259" w:rsidP="00B62259">
      <w:pPr>
        <w:pStyle w:val="Title"/>
        <w:jc w:val="center"/>
        <w:rPr>
          <w:b/>
          <w:noProof/>
          <w:sz w:val="24"/>
          <w:u w:val="single"/>
        </w:rPr>
      </w:pPr>
      <w:r w:rsidRPr="00B62259">
        <w:rPr>
          <w:noProof/>
          <w:sz w:val="24"/>
        </w:rPr>
        <w:drawing>
          <wp:anchor distT="0" distB="0" distL="114300" distR="114300" simplePos="0" relativeHeight="251658240" behindDoc="1" locked="0" layoutInCell="1" allowOverlap="1">
            <wp:simplePos x="0" y="0"/>
            <wp:positionH relativeFrom="column">
              <wp:posOffset>167640</wp:posOffset>
            </wp:positionH>
            <wp:positionV relativeFrom="paragraph">
              <wp:posOffset>-1282065</wp:posOffset>
            </wp:positionV>
            <wp:extent cx="7139463" cy="9989820"/>
            <wp:effectExtent l="0" t="0" r="4445"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39463" cy="9989820"/>
                    </a:xfrm>
                    <a:prstGeom prst="rect">
                      <a:avLst/>
                    </a:prstGeom>
                  </pic:spPr>
                </pic:pic>
              </a:graphicData>
            </a:graphic>
            <wp14:sizeRelH relativeFrom="page">
              <wp14:pctWidth>0</wp14:pctWidth>
            </wp14:sizeRelH>
            <wp14:sizeRelV relativeFrom="page">
              <wp14:pctHeight>0</wp14:pctHeight>
            </wp14:sizeRelV>
          </wp:anchor>
        </w:drawing>
      </w:r>
    </w:p>
    <w:p w:rsidR="00B62259" w:rsidRDefault="00B62259" w:rsidP="00B62259">
      <w:pPr>
        <w:pStyle w:val="Title"/>
        <w:jc w:val="center"/>
        <w:rPr>
          <w:b/>
          <w:noProof/>
          <w:sz w:val="24"/>
          <w:u w:val="single"/>
        </w:rPr>
      </w:pPr>
    </w:p>
    <w:p w:rsidR="00B62259" w:rsidRDefault="00B62259" w:rsidP="00B62259">
      <w:pPr>
        <w:pStyle w:val="Title"/>
        <w:jc w:val="center"/>
        <w:rPr>
          <w:b/>
          <w:noProof/>
          <w:sz w:val="24"/>
          <w:u w:val="single"/>
        </w:rPr>
      </w:pPr>
    </w:p>
    <w:p w:rsidR="00B62259" w:rsidRDefault="00B62259" w:rsidP="00B62259">
      <w:pPr>
        <w:pStyle w:val="Title"/>
        <w:jc w:val="center"/>
        <w:rPr>
          <w:b/>
          <w:noProof/>
          <w:sz w:val="24"/>
          <w:u w:val="single"/>
        </w:rPr>
      </w:pPr>
    </w:p>
    <w:p w:rsidR="00B62259" w:rsidRPr="00B62259" w:rsidRDefault="00B62259" w:rsidP="00B62259">
      <w:pPr>
        <w:pStyle w:val="Title"/>
        <w:jc w:val="center"/>
        <w:rPr>
          <w:b/>
          <w:noProof/>
          <w:sz w:val="24"/>
          <w:u w:val="single"/>
        </w:rPr>
      </w:pPr>
      <w:r w:rsidRPr="00B62259">
        <w:rPr>
          <w:b/>
          <w:noProof/>
          <w:sz w:val="24"/>
          <w:u w:val="single"/>
        </w:rPr>
        <w:t>NOTICE</w:t>
      </w:r>
    </w:p>
    <w:p w:rsidR="00B62259" w:rsidRPr="00B62259" w:rsidRDefault="00B62259" w:rsidP="00B62259">
      <w:pPr>
        <w:pStyle w:val="Title"/>
        <w:rPr>
          <w:noProof/>
          <w:sz w:val="24"/>
        </w:rPr>
      </w:pPr>
      <w:r w:rsidRPr="00B62259">
        <w:rPr>
          <w:noProof/>
          <w:sz w:val="24"/>
        </w:rPr>
        <w:t>Dear Parents/Students(Class X &amp; XII, Session 2025-26)),</w:t>
      </w:r>
    </w:p>
    <w:p w:rsidR="00B62259" w:rsidRPr="00B62259" w:rsidRDefault="00B62259" w:rsidP="00B62259">
      <w:pPr>
        <w:pStyle w:val="Title"/>
        <w:rPr>
          <w:noProof/>
          <w:sz w:val="24"/>
        </w:rPr>
      </w:pPr>
      <w:r w:rsidRPr="00B62259">
        <w:rPr>
          <w:noProof/>
          <w:sz w:val="24"/>
        </w:rPr>
        <w:t>We have received instructions from the CBSE to submit the List of Candidates(LOC) for the Class X and Class XII Examinations scheduled for February 2026.</w:t>
      </w:r>
    </w:p>
    <w:p w:rsidR="00B62259" w:rsidRPr="00B62259" w:rsidRDefault="00B62259" w:rsidP="00B62259">
      <w:pPr>
        <w:pStyle w:val="Title"/>
        <w:rPr>
          <w:noProof/>
          <w:sz w:val="24"/>
        </w:rPr>
      </w:pPr>
      <w:r w:rsidRPr="00B62259">
        <w:rPr>
          <w:noProof/>
          <w:sz w:val="24"/>
        </w:rPr>
        <w:t>(I)</w:t>
      </w:r>
      <w:r w:rsidRPr="00B62259">
        <w:rPr>
          <w:noProof/>
          <w:sz w:val="24"/>
        </w:rPr>
        <w:tab/>
        <w:t>Class X students are required to deposit an examination fee(first examination/Main examination) of Rs. 1920/- each by 15.09.2025. Any students of Class X will not be eligible for Second examination/Improvement examination if he/she doesn’t appear at the main examination/first examination. As you know that this time the board will conduct two examinations for Class X.</w:t>
      </w:r>
    </w:p>
    <w:p w:rsidR="00B62259" w:rsidRPr="00B62259" w:rsidRDefault="00B62259" w:rsidP="00B62259">
      <w:pPr>
        <w:pStyle w:val="Title"/>
        <w:rPr>
          <w:noProof/>
          <w:sz w:val="24"/>
        </w:rPr>
      </w:pPr>
    </w:p>
    <w:p w:rsidR="00B62259" w:rsidRPr="00B62259" w:rsidRDefault="00B62259" w:rsidP="00B62259">
      <w:pPr>
        <w:pStyle w:val="Title"/>
        <w:rPr>
          <w:noProof/>
          <w:sz w:val="24"/>
        </w:rPr>
      </w:pPr>
      <w:r w:rsidRPr="00B62259">
        <w:rPr>
          <w:noProof/>
          <w:sz w:val="24"/>
        </w:rPr>
        <w:t>(II)</w:t>
      </w:r>
      <w:r w:rsidRPr="00B62259">
        <w:rPr>
          <w:noProof/>
          <w:sz w:val="24"/>
        </w:rPr>
        <w:tab/>
        <w:t>Class XII students are required to d</w:t>
      </w:r>
      <w:r w:rsidR="0089342B">
        <w:rPr>
          <w:noProof/>
          <w:sz w:val="24"/>
        </w:rPr>
        <w:t>eposit an examination fee of (XII</w:t>
      </w:r>
      <w:bookmarkStart w:id="0" w:name="_GoBack"/>
      <w:bookmarkEnd w:id="0"/>
      <w:r w:rsidRPr="00B62259">
        <w:rPr>
          <w:noProof/>
          <w:sz w:val="24"/>
        </w:rPr>
        <w:t>, Bio students: Rs 2720/- each, Maths students : 2560/- each, XII Commerce :2720/- each by 15.09.2025.</w:t>
      </w:r>
    </w:p>
    <w:p w:rsidR="00B62259" w:rsidRPr="00B62259" w:rsidRDefault="00B62259" w:rsidP="00B62259">
      <w:pPr>
        <w:pStyle w:val="Title"/>
        <w:rPr>
          <w:noProof/>
          <w:sz w:val="24"/>
        </w:rPr>
      </w:pPr>
    </w:p>
    <w:p w:rsidR="00652D23" w:rsidRPr="00B62259" w:rsidRDefault="00B62259" w:rsidP="00B62259">
      <w:pPr>
        <w:pStyle w:val="Title"/>
        <w:rPr>
          <w:sz w:val="24"/>
        </w:rPr>
      </w:pPr>
      <w:r w:rsidRPr="00B62259">
        <w:rPr>
          <w:noProof/>
          <w:sz w:val="24"/>
        </w:rPr>
        <w:t>Note : The school will not responsible if any student ignores the instructions. Students must be present in school every day to complete the necessary formalities until the submission of the documents to CBSE is finalized. The parents are also requested to contact class teachers for signature after verifying the final documents. Failing which the school will not be responsible for any consequences at later stage.</w:t>
      </w:r>
    </w:p>
    <w:sectPr w:rsidR="00652D23" w:rsidRPr="00B62259">
      <w:type w:val="continuous"/>
      <w:pgSz w:w="11910" w:h="16840"/>
      <w:pgMar w:top="100" w:right="141" w:bottom="280" w:left="1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52D23"/>
    <w:rsid w:val="00652D23"/>
    <w:rsid w:val="006560DD"/>
    <w:rsid w:val="0089342B"/>
    <w:rsid w:val="00B62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EA61C2-03CF-4902-A6FE-39D1F706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
    <w:qFormat/>
    <w:pPr>
      <w:ind w:left="132"/>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wel</cp:lastModifiedBy>
  <cp:revision>3</cp:revision>
  <dcterms:created xsi:type="dcterms:W3CDTF">2025-09-10T05:31:00Z</dcterms:created>
  <dcterms:modified xsi:type="dcterms:W3CDTF">2025-09-10T06:17:00Z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Creator">
    <vt:lpwstr>Adobe Photoshop 22.5 (Windows)</vt:lpwstr>
  </property>
  <property fmtid="{D5CDD505-2E9C-101B-9397-08002B2CF9AE}" pid="4" name="LastSaved">
    <vt:filetime>2025-09-10T00:00:00Z</vt:filetime>
  </property>
  <property fmtid="{D5CDD505-2E9C-101B-9397-08002B2CF9AE}" pid="5" name="Producer">
    <vt:lpwstr>Adobe Photoshop for Windows -- Image Conversion Plug-in</vt:lpwstr>
  </property>
</Properties>
</file>